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2C3" w:rsidRPr="005D2BB8" w:rsidRDefault="000542C3" w:rsidP="000542C3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500E95E" wp14:editId="0F055D65">
            <wp:extent cx="523875" cy="638175"/>
            <wp:effectExtent l="0" t="0" r="9525" b="0"/>
            <wp:docPr id="10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0542C3" w:rsidRPr="005D2BB8" w:rsidRDefault="000542C3" w:rsidP="000542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542C3" w:rsidRPr="005D2BB8" w:rsidRDefault="000542C3" w:rsidP="000542C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542C3" w:rsidRPr="005D2BB8" w:rsidRDefault="000542C3" w:rsidP="000542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ДРУГА  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542C3" w:rsidRPr="005D2BB8" w:rsidRDefault="000542C3" w:rsidP="000542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0542C3" w:rsidRPr="005D2BB8" w:rsidRDefault="000542C3" w:rsidP="000542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542C3" w:rsidRPr="005D2BB8" w:rsidRDefault="000542C3" w:rsidP="000542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0542C3" w:rsidRPr="005D2BB8" w:rsidRDefault="000542C3" w:rsidP="000542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4470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72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542C3" w:rsidRPr="00924645" w:rsidRDefault="000542C3" w:rsidP="00054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42C3" w:rsidRPr="00900546" w:rsidRDefault="000542C3" w:rsidP="0005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«Про затвердження звіту про експертну грошову оцінку,</w:t>
      </w:r>
    </w:p>
    <w:p w:rsidR="000542C3" w:rsidRPr="00900546" w:rsidRDefault="000542C3" w:rsidP="000542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стартової</w:t>
      </w:r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</w:p>
    <w:p w:rsidR="000542C3" w:rsidRPr="00900546" w:rsidRDefault="000542C3" w:rsidP="000542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земельної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у власність</w:t>
      </w:r>
    </w:p>
    <w:p w:rsidR="000542C3" w:rsidRDefault="000542C3" w:rsidP="000542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Київська обл., місто Буча 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вулиця Пушкінська</w:t>
      </w:r>
    </w:p>
    <w:p w:rsidR="000542C3" w:rsidRDefault="000542C3" w:rsidP="000542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номер </w:t>
      </w:r>
      <w:r w:rsidRPr="00284115">
        <w:rPr>
          <w:rFonts w:ascii="Times New Roman" w:hAnsi="Times New Roman" w:cs="Times New Roman"/>
          <w:b/>
          <w:sz w:val="24"/>
          <w:szCs w:val="24"/>
        </w:rPr>
        <w:t>3210800000:01:081:0002</w:t>
      </w:r>
    </w:p>
    <w:p w:rsidR="000542C3" w:rsidRPr="00900546" w:rsidRDefault="000542C3" w:rsidP="000542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на земельних торгах у формі аукціону»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0542C3" w:rsidRPr="00924645" w:rsidRDefault="000542C3" w:rsidP="000542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42C3" w:rsidRPr="00900546" w:rsidRDefault="000542C3" w:rsidP="0005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звернення Виконавця земельних торгів ПП «Фірма «СОМГІЗ» щодо розгляду та затвердження Звіту про експертну грошову оцінку земельної ділянки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0,0843га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що розташована за адресою: Київська обл., м.Буча (в межах населеного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вулиця Пушкінська,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кадастровий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3210800000:01:081:0002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 начальника земельного відділу,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звіт про експертну грошову оцінку та висновок про експертну грошову оцінку земельної ділянки, виконані ТзОВ «Західземлепроект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», рецензію на звіт про екс</w:t>
      </w:r>
      <w:r>
        <w:rPr>
          <w:rFonts w:ascii="Times New Roman" w:eastAsia="Times New Roman" w:hAnsi="Times New Roman" w:cs="Times New Roman"/>
          <w:sz w:val="24"/>
          <w:szCs w:val="24"/>
        </w:rPr>
        <w:t>пертну грошову оцінку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ділянки,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 метою сприяння соціального та економічного розвитку,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виконання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бюджету розвитку Бучанської міської об’єднаної  територіальної громади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керуючись статтями 12, 127, 128, 135-139 Земельного кодексу України та статтею 26 Закону України «Про місцеве самоврядування в Україні», міська рада</w:t>
      </w:r>
    </w:p>
    <w:p w:rsidR="000542C3" w:rsidRPr="00900546" w:rsidRDefault="000542C3" w:rsidP="000542C3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0542C3" w:rsidRPr="00900546" w:rsidRDefault="000542C3" w:rsidP="000542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Затвердити звіт про експертну грошову оцінку земельної ділянки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0,0843га,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що розташована за адресою: Київська обл., м.Буча (в межах населеного пункту),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Пушкінська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3210800000:01:081:0002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цільове призначення –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присадибна ділянка),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КВЦПЗ: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вид використання земельної ділянки: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 виготовлений ТзОВ «Західземлепроект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» станом на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26.12.2019р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42C3" w:rsidRPr="008C0E05" w:rsidRDefault="000542C3" w:rsidP="000542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Продати на земельних торгах у формі а</w:t>
      </w:r>
      <w:r>
        <w:rPr>
          <w:rFonts w:ascii="Times New Roman" w:eastAsia="Times New Roman" w:hAnsi="Times New Roman" w:cs="Times New Roman"/>
          <w:sz w:val="24"/>
          <w:szCs w:val="24"/>
        </w:rPr>
        <w:t>укціону земельну ділянку площею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0,0843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категорія земель: землі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>, що розташована за адресою: Київська обл.,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 (в межах населеного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>вулиця  Пушкінська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кадастровий номер: 3210800000:01:081:0002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542C3" w:rsidRPr="00944D21" w:rsidRDefault="000542C3" w:rsidP="000542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Встановити стартову ціну земельної ділянки, що підлягає продажу на земельних торгах, зазначеної в п.2 даного рішення в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розмірі 573 240</w:t>
      </w:r>
      <w:r w:rsidRPr="00F71224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.00коп. ( П’ятсот сімдесят три тисячі двісті сорок гривень 00 копійок).</w:t>
      </w:r>
    </w:p>
    <w:p w:rsidR="000542C3" w:rsidRPr="008C0E05" w:rsidRDefault="000542C3" w:rsidP="000542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42C3" w:rsidRPr="00F71224" w:rsidRDefault="000542C3" w:rsidP="000542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122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Встановити значення кроку у </w:t>
      </w:r>
      <w:proofErr w:type="gramStart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розмірі </w:t>
      </w:r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proofErr w:type="gramEnd"/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%  </w:t>
      </w:r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від стартової ціни продажу земельної ділянки.</w:t>
      </w:r>
    </w:p>
    <w:p w:rsidR="000542C3" w:rsidRPr="00900546" w:rsidRDefault="000542C3" w:rsidP="000542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визначеному статтями 135-139 Земельного Кодексу України.</w:t>
      </w:r>
    </w:p>
    <w:p w:rsidR="000542C3" w:rsidRPr="00900546" w:rsidRDefault="000542C3" w:rsidP="000542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Місцем проведення земельних торгів у формі аукціону визначити приміщення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повер,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: Київська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42C3" w:rsidRPr="00900546" w:rsidRDefault="000542C3" w:rsidP="000542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торгів у формі аукціону визначити Виконавцю земельних торгів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термінів, визначених статтею 137 Земельного кодексу України з урахуванням робочого часу міської ради.</w:t>
      </w:r>
    </w:p>
    <w:p w:rsidR="000542C3" w:rsidRPr="00900546" w:rsidRDefault="000542C3" w:rsidP="000542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 міського голову Федорука Анатолія Петровича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 xml:space="preserve">або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особу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на</w:t>
      </w:r>
      <w:proofErr w:type="gramEnd"/>
      <w:r w:rsidRPr="00C3330D">
        <w:rPr>
          <w:rFonts w:ascii="Times New Roman" w:hAnsi="Times New Roman"/>
          <w:sz w:val="24"/>
          <w:szCs w:val="24"/>
          <w:lang w:val="uk-UA"/>
        </w:rPr>
        <w:t xml:space="preserve"> кого покладено обов’язки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від імені Організатора бути присутнім на земельних торгах у формі аукціону, підписати протокол земельних торгів у формі аукціону, укласти договір купівлі - продажу земельної ділянки із Переможцем за результатами земельних торгів у формі аукціону та інші документи з питань проведення земельних торгів.</w:t>
      </w:r>
    </w:p>
    <w:p w:rsidR="000542C3" w:rsidRPr="00900546" w:rsidRDefault="000542C3" w:rsidP="000542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Зобов'язати Переможця земельних торгів: </w:t>
      </w:r>
    </w:p>
    <w:p w:rsidR="000542C3" w:rsidRPr="00900546" w:rsidRDefault="000542C3" w:rsidP="000542C3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На виконання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0542C3" w:rsidRPr="00900546" w:rsidRDefault="000542C3" w:rsidP="000542C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>5000,00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542C3" w:rsidRPr="000506EC" w:rsidRDefault="000542C3" w:rsidP="000542C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18 511грн.64коп.</w:t>
      </w:r>
    </w:p>
    <w:p w:rsidR="000542C3" w:rsidRPr="00900546" w:rsidRDefault="000542C3" w:rsidP="000542C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>і на земельній ділянці в сумі 46 893,00</w:t>
      </w:r>
      <w:r w:rsidRPr="00B2624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в місячний  термін після проведення торгів до  місцевого бюджету міста  Буча..</w:t>
      </w:r>
    </w:p>
    <w:p w:rsidR="000542C3" w:rsidRPr="00900546" w:rsidRDefault="000542C3" w:rsidP="000542C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 Виконавцю земельних торгів у формі аукціону витрати, пов’язані із організацією та проведенням земельних торгів у формі аукціону відповідно до вимог чинного законодавства України.</w:t>
      </w:r>
    </w:p>
    <w:p w:rsidR="000542C3" w:rsidRPr="00900546" w:rsidRDefault="000542C3" w:rsidP="000542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 витрат Виконавцю земельних торгів здійснюється Учасником, що став Переможцем земельних торгів на підставі окремого договору між Виконавцем та Учасником.</w:t>
      </w:r>
    </w:p>
    <w:p w:rsidR="000542C3" w:rsidRPr="00900546" w:rsidRDefault="000542C3" w:rsidP="000542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0542C3" w:rsidRPr="00900546" w:rsidRDefault="000542C3" w:rsidP="000542C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42C3" w:rsidRPr="00924645" w:rsidRDefault="000542C3" w:rsidP="000542C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42C3" w:rsidRDefault="000542C3" w:rsidP="000542C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542C3" w:rsidRDefault="000542C3" w:rsidP="000542C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0542C3" w:rsidRDefault="000542C3" w:rsidP="000542C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/>
    <w:sectPr w:rsidR="004D4E27" w:rsidSect="000542C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94975"/>
    <w:multiLevelType w:val="hybridMultilevel"/>
    <w:tmpl w:val="FE2C7E26"/>
    <w:lvl w:ilvl="0" w:tplc="566253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9E0"/>
    <w:rsid w:val="000542C3"/>
    <w:rsid w:val="004D4E27"/>
    <w:rsid w:val="00687D71"/>
    <w:rsid w:val="00DB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495A4-2CFB-4AE4-82BA-E594BFEA5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C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542C3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054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815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2020-01-23T06:26:00Z</dcterms:created>
  <dcterms:modified xsi:type="dcterms:W3CDTF">2020-01-23T06:26:00Z</dcterms:modified>
</cp:coreProperties>
</file>